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D89DB" w14:textId="2FBE6FB9" w:rsidR="00B85459" w:rsidRDefault="00963B4F" w:rsidP="004521C4">
      <w:pPr>
        <w:pStyle w:val="a6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5459">
        <w:rPr>
          <w:rFonts w:ascii="Times New Roman" w:hAnsi="Times New Roman" w:cs="Times New Roman"/>
          <w:b/>
          <w:bCs/>
          <w:sz w:val="28"/>
          <w:szCs w:val="28"/>
        </w:rPr>
        <w:t>«Сюжетно-ролевая игра</w:t>
      </w:r>
      <w:r w:rsidR="00B85459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B85459">
        <w:rPr>
          <w:rFonts w:ascii="Times New Roman" w:hAnsi="Times New Roman" w:cs="Times New Roman"/>
          <w:b/>
          <w:bCs/>
          <w:sz w:val="28"/>
          <w:szCs w:val="28"/>
        </w:rPr>
        <w:t xml:space="preserve"> как средство воспитания</w:t>
      </w:r>
    </w:p>
    <w:p w14:paraId="726184B6" w14:textId="0852052F" w:rsidR="00963B4F" w:rsidRPr="00B85459" w:rsidRDefault="00963B4F" w:rsidP="004521C4">
      <w:pPr>
        <w:pStyle w:val="a6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5459">
        <w:rPr>
          <w:rFonts w:ascii="Times New Roman" w:hAnsi="Times New Roman" w:cs="Times New Roman"/>
          <w:b/>
          <w:bCs/>
          <w:sz w:val="28"/>
          <w:szCs w:val="28"/>
        </w:rPr>
        <w:t xml:space="preserve"> и развития </w:t>
      </w:r>
      <w:r w:rsidR="00B85459" w:rsidRPr="00B85459">
        <w:rPr>
          <w:rFonts w:ascii="Times New Roman" w:hAnsi="Times New Roman" w:cs="Times New Roman"/>
          <w:b/>
          <w:bCs/>
          <w:sz w:val="28"/>
          <w:szCs w:val="28"/>
        </w:rPr>
        <w:t>детей</w:t>
      </w:r>
      <w:r w:rsidRPr="00B85459">
        <w:rPr>
          <w:rFonts w:ascii="Times New Roman" w:hAnsi="Times New Roman" w:cs="Times New Roman"/>
          <w:b/>
          <w:bCs/>
          <w:sz w:val="28"/>
          <w:szCs w:val="28"/>
        </w:rPr>
        <w:t xml:space="preserve"> с ОВЗ»</w:t>
      </w:r>
    </w:p>
    <w:p w14:paraId="222D1CA6" w14:textId="77777777" w:rsidR="00963B4F" w:rsidRPr="004521C4" w:rsidRDefault="00963B4F" w:rsidP="004521C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AA2A84" w14:textId="2AF09147" w:rsidR="006B1899" w:rsidRPr="004521C4" w:rsidRDefault="006B1899" w:rsidP="004521C4">
      <w:pPr>
        <w:pStyle w:val="a6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521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Наиболее универсальное значение для общего психического развития детей с ограниченными возможностями здоровья (ОВЗ) имеет игра. Через игру ребенок развивается физически, умственно и эмоционально, через игру он творит свой реальный жизненный опыт.</w:t>
      </w:r>
      <w:r w:rsidR="00185B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21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 </w:t>
      </w:r>
      <w:r w:rsidR="00185B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21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это создание воображаемых ситуаций, перенос свойств одних предметов на другие, способ освоения реальности, в которой ребенок еще не может действовать наравне со взрослым. Отсюда становится понятным, почему так велико значение игры для психического развития детей.</w:t>
      </w:r>
      <w:r w:rsidR="00185B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21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 игре у детей формируется интерес к игрушкам, предметно—игровым действиям с ними, формируются с</w:t>
      </w:r>
      <w:r w:rsidR="003813D1" w:rsidRPr="004521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ами предметно—игровые действия   </w:t>
      </w:r>
      <w:r w:rsidRPr="004521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 закладываются основы сюжетно- ролевой игры.</w:t>
      </w:r>
      <w:r w:rsidR="00185B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21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Ценность игры состоит еще в том, что она дает ребенку совершенно особый, уникальный способ освоения действительности — через действие в условных, придуманных обстоятельствах.</w:t>
      </w:r>
      <w:r w:rsidR="00185B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21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 ходе игры происходит формирование важнейших психических процессов и действий, развивается восприятие, все основные виды мышления, речь и воображение. В игре дети активно усваивают нормы поведения, разнообразные правила взаимоотношений между детьми, отношения детей и взрослых. Дети учатся играть рядом, не отнимать игрушки друг у друга, сотрудничать, достигать общей цели, также усваивают моральные нормы действенно, активно, присваивая стиль взаимоотношений взрослых людей, который складывается в процессе их личной жизни и профессиональной деятельности.</w:t>
      </w:r>
    </w:p>
    <w:p w14:paraId="312DC692" w14:textId="5E236DF1" w:rsidR="006B1899" w:rsidRPr="004521C4" w:rsidRDefault="006B1899" w:rsidP="004521C4">
      <w:pPr>
        <w:pStyle w:val="a6"/>
        <w:spacing w:line="276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21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игровой деятельности начинается с развития предметно-игровых действий, основанных на личностном интересе ребенка к той или иной игрушке или ситуации. При этом обязательно учитываются игровые предпочтения ребенка; для индивидуального занятия на первых порах берется любимая или хорошо знакомая ребенку игрушка. Взрослый предлагает ребенку совершать предметно — игровые действия по подражанию, неоднократно повторяет их и сопровождает речевыми комментариями. В последующем действия с игрушкой переходит к сюжетно—отобразительной</w:t>
      </w:r>
      <w:r w:rsidR="00D03139" w:rsidRPr="004521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21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игре. Для становления сюжетной игры детей обучают играть сначала рядом со взрослым, а затем вместе со своими сверстниками. Лишь постепенно детей в ходе игры объединяют в микро</w:t>
      </w:r>
      <w:r w:rsidR="00D03139" w:rsidRPr="004521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21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группы.</w:t>
      </w:r>
      <w:r w:rsidR="00D03139" w:rsidRPr="004521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21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 детей в коллективе тесно связана с их представлениями о взаимоотношениях между людьми. Поэтому необходимо постоянно формировать и обогащать представления детей о роли каждого члена семьи, о способах общения людей между собой. Игра воспитывает социально—</w:t>
      </w:r>
      <w:r w:rsidRPr="004521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приемлемые нормы взаимоотношений между людьми, обучает умению подчинять свое поведение требованиям ситуации и нормам морали.</w:t>
      </w:r>
      <w:r w:rsidR="00185B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21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 ходе дальнейшего обучения эти представления обогащаются знаниями детей о различных профессиях, о значимости каждой профессии для общества.</w:t>
      </w:r>
      <w:r w:rsidR="00185B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21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предметной игры проходит несколько этапов: первый этап заключается в совместной игре со взрослым; на втором этапе дети учатся действовать самостоятельно и могут, переносить полученные знания на другие предметы; на третьем этапе появляется изобразительная игра, ребенок копирует действия с предметами, которые он видит в обычной жизни.</w:t>
      </w:r>
      <w:r w:rsidR="004521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21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Особо важное значение для развития детей с ОВЗ имеет формирование четкого представления о предметах ближайшего окружения, нужно сформировать правильное представление о предметах, их значении в жизни человека.</w:t>
      </w:r>
      <w:r w:rsidR="00185B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21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того, чтобы научить ребенка пользоваться предметами и закрепить его знания о них, очень хорошо использовать сюжетно-ролевые игры, в процессе которых у ребенка формируется практический опыт.</w:t>
      </w:r>
      <w:r w:rsidR="00D03139" w:rsidRPr="004521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21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 сожалению</w:t>
      </w:r>
      <w:r w:rsidR="004521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521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дети с интеллектуальной недостаточностью, в связи с низкой познавательной активностью, достаточно часто показывают низкий интерес к игрушкам, их сложно заинтересовать игрой, сложно удержать их внимание. Игра таких детей непродолжительна, поверхностна, эмоционально бедна.</w:t>
      </w:r>
    </w:p>
    <w:p w14:paraId="4427A6DB" w14:textId="77777777" w:rsidR="006B1899" w:rsidRPr="004521C4" w:rsidRDefault="006B1899" w:rsidP="004521C4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21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 детей с нарушением интеллекта грубо нарушена способность к игровой деятельности, так как имеет место;</w:t>
      </w:r>
    </w:p>
    <w:p w14:paraId="4038F4E7" w14:textId="77777777" w:rsidR="006B1899" w:rsidRPr="004521C4" w:rsidRDefault="006B1899" w:rsidP="004521C4">
      <w:pPr>
        <w:pStyle w:val="a6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21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047C90" w:rsidRPr="004521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едоразвитие игровой деятельности</w:t>
      </w:r>
      <w:r w:rsidRPr="004521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0B49DA86" w14:textId="77777777" w:rsidR="006B1899" w:rsidRPr="004521C4" w:rsidRDefault="006B1899" w:rsidP="004521C4">
      <w:pPr>
        <w:pStyle w:val="a6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21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нарушение зрительного и слухового восприятий;</w:t>
      </w:r>
    </w:p>
    <w:p w14:paraId="2B50FE6E" w14:textId="77777777" w:rsidR="006B1899" w:rsidRPr="004521C4" w:rsidRDefault="006B1899" w:rsidP="004521C4">
      <w:pPr>
        <w:pStyle w:val="a6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21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нарушение внимания и неумение сосредотачиваться на задании;</w:t>
      </w:r>
    </w:p>
    <w:p w14:paraId="5D3D7AD4" w14:textId="77777777" w:rsidR="006B1899" w:rsidRPr="004521C4" w:rsidRDefault="006B1899" w:rsidP="004521C4">
      <w:pPr>
        <w:pStyle w:val="a6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21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неумение дать словесный отчет о проделанных действиях;</w:t>
      </w:r>
    </w:p>
    <w:p w14:paraId="1A9E120D" w14:textId="77777777" w:rsidR="006B1899" w:rsidRPr="004521C4" w:rsidRDefault="006B1899" w:rsidP="004521C4">
      <w:pPr>
        <w:pStyle w:val="a6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21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неумение использовать имеющиеся знания в новых ситуациях;</w:t>
      </w:r>
    </w:p>
    <w:p w14:paraId="3D2739F1" w14:textId="77777777" w:rsidR="006B1899" w:rsidRPr="004521C4" w:rsidRDefault="006B1899" w:rsidP="004521C4">
      <w:pPr>
        <w:pStyle w:val="a6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21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нарушено понимание речи.</w:t>
      </w:r>
    </w:p>
    <w:p w14:paraId="24E69564" w14:textId="256037EC" w:rsidR="004521C4" w:rsidRDefault="006B1899" w:rsidP="004521C4">
      <w:pPr>
        <w:pStyle w:val="a6"/>
        <w:spacing w:line="276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21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Взрослые играют важную роль в развитии таких детей. При обучении игре детей с ОВЗ необходимо применять личностный, дифференцированный подход к каждому ребенку.</w:t>
      </w:r>
      <w:r w:rsidR="00185B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21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Обучить ребенка с интеллектуальной недостаточностью сюжетно-ролевой игре можно, но это очень сложный, кропотливый процесс. Взяв на себя роль в игре, взрослый может управлять игрой, направляя действия ребенка в нужном направлении. Взрослый должен постоянно комментировать все действия, показывать их наглядно, но не сильно загружая разнообразием </w:t>
      </w:r>
      <w:r w:rsidR="004521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действий единовременно.</w:t>
      </w:r>
    </w:p>
    <w:p w14:paraId="02311351" w14:textId="77777777" w:rsidR="00185BCB" w:rsidRDefault="006B1899" w:rsidP="004521C4">
      <w:pPr>
        <w:pStyle w:val="a6"/>
        <w:spacing w:line="276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21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Любая игровая деятельность предусматривает наличие трех компонентов: действие, знание, общение. Действия ребенка с предметами в игре носят преобразующий характер. Ребенок в игре узнает свойства и качества </w:t>
      </w:r>
      <w:r w:rsidRPr="004521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реальных предметов, способы действия с ними, и в зависимости от замысла игры с помощью педагога заменяет одни предметы другими. </w:t>
      </w:r>
    </w:p>
    <w:p w14:paraId="3CFDD1B4" w14:textId="6F253A0E" w:rsidR="006B1899" w:rsidRPr="004521C4" w:rsidRDefault="006B1899" w:rsidP="004521C4">
      <w:pPr>
        <w:pStyle w:val="a6"/>
        <w:spacing w:line="276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21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мышления у детей с нарушением интеллекта в игре теснейшим образом связана с формированием у них представлений об окружающем мире и находится во взаимодействии с воображением. А развитие воображения опирается на прошлый опыт детей, который расширяется в процессе обучения, ознакомления их с окружающей действительностью.</w:t>
      </w:r>
      <w:r w:rsidR="004521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21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Разнообразие игр и интерес, которые они побуждают в детях, возрастает по мере того, как прогрессирует умственное развитие детей. Одной из существенных сторон умственного развития является умственная активность. В сюжетно-ролевой игре дети с нарушением интеллекта с помощью педагога анализируют и обобщают полученную информацию:</w:t>
      </w:r>
    </w:p>
    <w:p w14:paraId="7062BEF4" w14:textId="77777777" w:rsidR="00D03139" w:rsidRPr="004521C4" w:rsidRDefault="006B1899" w:rsidP="004521C4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21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Прежде всего, это дидактический прием сравнения, предполагающий развитие у детей способности к анализу и обобщению.</w:t>
      </w:r>
    </w:p>
    <w:p w14:paraId="17448B4F" w14:textId="77777777" w:rsidR="00D03139" w:rsidRPr="004521C4" w:rsidRDefault="006B1899" w:rsidP="004521C4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21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Создание проблемной ситуации — для активации мышления у детей, в рамках которой они учатся самостоятельно находить практическое решение задачи (предметы-заменители). </w:t>
      </w:r>
    </w:p>
    <w:p w14:paraId="3BA10222" w14:textId="3FD5240E" w:rsidR="006B1899" w:rsidRPr="004521C4" w:rsidRDefault="006B1899" w:rsidP="004521C4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21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Следует побуждать детей к самостоятельному выходу из сложных ситуаций.</w:t>
      </w:r>
      <w:r w:rsidR="004521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21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Одной из первостепенных задач в работе с детьми, имеющими нарушение интеллекта, является выявление индивидуальных особенностей. </w:t>
      </w:r>
      <w:r w:rsidR="00185B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4521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олько знание индивидуальных особенностей, их достоинств и недостатков позволяет педагогу решать сложные задачи воспитания нравственных чувств у детей с нарушением интеллекта в процессе игровой деятельности.</w:t>
      </w:r>
    </w:p>
    <w:p w14:paraId="664316B7" w14:textId="3D4F9E22" w:rsidR="00FE471F" w:rsidRPr="00711792" w:rsidRDefault="006B1899" w:rsidP="00B85459">
      <w:pPr>
        <w:pStyle w:val="a6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21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Таким образом, для детей с ОВЗ в игре лучше всего развиваются психические свойства ребенка: концентрируется внимание, тренируется память, развиваются образное мышление и воображение, происходит осознание и отработка социального поведения.</w:t>
      </w:r>
      <w:r w:rsidRPr="004521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854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FE471F" w:rsidRPr="00711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Главным моментом в обучении </w:t>
      </w:r>
      <w:r w:rsidR="00FE471F" w:rsidRPr="0071179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играм</w:t>
      </w:r>
      <w:r w:rsidR="00FE471F" w:rsidRPr="00711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является воспроизведение </w:t>
      </w:r>
      <w:r w:rsidR="00D03139" w:rsidRPr="00711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E471F" w:rsidRPr="00711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деятельности</w:t>
      </w:r>
      <w:r w:rsidR="00D03139" w:rsidRPr="00711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FE471F" w:rsidRPr="00711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взрослых людей, их отношений. Для проведения каждой игры требуется подготовка </w:t>
      </w:r>
      <w:r w:rsidR="00FE471F" w:rsidRPr="0071179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детей</w:t>
      </w:r>
      <w:r w:rsidR="00FE471F" w:rsidRPr="00711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формирование представлений о профессиях, затем подготавливаются атрибуты игры, основное внимание  уделяе</w:t>
      </w:r>
      <w:r w:rsidR="00B854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тся</w:t>
      </w:r>
      <w:r w:rsidR="00FE471F" w:rsidRPr="00711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обучению </w:t>
      </w:r>
      <w:r w:rsidR="00FE471F" w:rsidRPr="0071179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детей</w:t>
      </w:r>
      <w:r w:rsidR="00FE471F" w:rsidRPr="00711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подчинять своё поведение роли, которую он взял на себя.</w:t>
      </w:r>
      <w:r w:rsidR="00711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E471F" w:rsidRPr="0071179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После проведения игры важно провести беседу</w:t>
      </w:r>
      <w:r w:rsidR="00FE471F" w:rsidRPr="00711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во что они </w:t>
      </w:r>
      <w:r w:rsidR="00FE471F" w:rsidRPr="0071179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играли</w:t>
      </w:r>
      <w:r w:rsidR="00FE471F" w:rsidRPr="00711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 Кто кем был? Что делал?</w:t>
      </w:r>
    </w:p>
    <w:p w14:paraId="3116D7CC" w14:textId="2DFA8D49" w:rsidR="00FE471F" w:rsidRPr="004521C4" w:rsidRDefault="00711792" w:rsidP="004521C4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FE471F" w:rsidRPr="004521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Характерным для </w:t>
      </w:r>
      <w:r w:rsidR="00FE471F" w:rsidRPr="004521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детей</w:t>
      </w:r>
      <w:r w:rsidR="00FE471F" w:rsidRPr="004521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3813D1" w:rsidRPr="004521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коррекционной</w:t>
      </w:r>
      <w:r w:rsidR="00FE471F" w:rsidRPr="004521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группы является выполнение игровых действий без сопровождения речи. С большим трудом они овладевают речевым содержанием, без которого протекание </w:t>
      </w:r>
      <w:r w:rsidR="00FE471F" w:rsidRPr="004521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сюжетно-ролевой игры усложняется</w:t>
      </w:r>
      <w:r w:rsidR="00FE471F" w:rsidRPr="004521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Ролевое общение в процессе игры проходит с помощью заученных реплик. Творчество в этом плане является показателем, </w:t>
      </w:r>
      <w:r w:rsidR="00FE471F" w:rsidRPr="004521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насколько сохранён интеллект ребёнка, поэтому принятие роли у </w:t>
      </w:r>
      <w:r w:rsidR="001A63B9" w:rsidRPr="004521C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с</w:t>
      </w:r>
      <w:r w:rsidR="00B85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63B9" w:rsidRPr="004521C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ОВЗ</w:t>
      </w:r>
      <w:r w:rsidR="00B85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471F" w:rsidRPr="004521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происходит под руководством педагога, который не только помогает детям вспомнить последовательность </w:t>
      </w:r>
      <w:r w:rsidR="00FE471F" w:rsidRPr="004521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развёртывания сюжета и основные действия</w:t>
      </w:r>
      <w:r w:rsidR="00FE471F" w:rsidRPr="004521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совершаемые персонажами, но и сам принимает участие в игре.</w:t>
      </w:r>
    </w:p>
    <w:p w14:paraId="54616D3F" w14:textId="000B023D" w:rsidR="00FE471F" w:rsidRPr="004521C4" w:rsidRDefault="00FE471F" w:rsidP="00711792">
      <w:pPr>
        <w:pStyle w:val="a6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21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Обучение </w:t>
      </w:r>
      <w:r w:rsidRPr="004521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сюжетно-ролевой игре</w:t>
      </w:r>
      <w:r w:rsidRPr="004521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занимает важное место в коррекционно</w:t>
      </w:r>
      <w:r w:rsidR="003813D1" w:rsidRPr="004521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4521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развивающей работе</w:t>
      </w:r>
      <w:r w:rsidRPr="004521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 нельзя считать время потерянным, если ребёнок не научился </w:t>
      </w:r>
      <w:r w:rsidRPr="004521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играть</w:t>
      </w:r>
      <w:r w:rsidRPr="004521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самостоятельно и нуждается в помощи взрослого.</w:t>
      </w:r>
    </w:p>
    <w:p w14:paraId="04FA15FD" w14:textId="77777777" w:rsidR="004521C4" w:rsidRPr="004521C4" w:rsidRDefault="00E3250D" w:rsidP="00711792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2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Игра помогает в решении задач по формированию коммуникативных навыков детей с ОВЗ, формирует у детей знания и умения доброжелательного </w:t>
      </w:r>
      <w:r w:rsidR="004521C4" w:rsidRPr="00452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2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общения, воспитывает культуру общения (хорошие манеры), помогает сформировать у детей </w:t>
      </w:r>
      <w:r w:rsidR="004521C4" w:rsidRPr="00452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21C4">
        <w:rPr>
          <w:rFonts w:ascii="Times New Roman" w:hAnsi="Times New Roman" w:cs="Times New Roman"/>
          <w:color w:val="000000" w:themeColor="text1"/>
          <w:sz w:val="28"/>
          <w:szCs w:val="28"/>
        </w:rPr>
        <w:t>умение распознавать эмоции других людей и владеть своими чувствами, сопереживать – радоваться чужим радостям и огорч</w:t>
      </w:r>
      <w:r w:rsidR="003813D1" w:rsidRPr="004521C4">
        <w:rPr>
          <w:rFonts w:ascii="Times New Roman" w:hAnsi="Times New Roman" w:cs="Times New Roman"/>
          <w:color w:val="000000" w:themeColor="text1"/>
          <w:sz w:val="28"/>
          <w:szCs w:val="28"/>
        </w:rPr>
        <w:t>аться из-за чужих огорчений. Дети</w:t>
      </w:r>
      <w:r w:rsidRPr="00452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приобретают навыки, умения и опыт, необходимый для адекватного поведения в обществе, способность оценить других, понять и выразить себя через общение, умение регулировать своё поведение в соответствии с нормами и правилами.</w:t>
      </w:r>
      <w:r w:rsidR="004521C4" w:rsidRPr="00452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4521C4" w:rsidRPr="00452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игре активно обогащается и развивается словарь у детей с  ОВЗ, формируется правильное отношение к явлениям общественной жизни, природе, предметам окружающего мира;</w:t>
      </w:r>
      <w:r w:rsidR="004521C4" w:rsidRPr="00452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21C4" w:rsidRPr="00452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систематизируются и углубляются знания о людях разных профессий и национальностей, представление о трудовой деятельности;</w:t>
      </w:r>
      <w:r w:rsidR="004521C4" w:rsidRPr="00452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21C4" w:rsidRPr="00452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помогает детям приспособиться к окружающему миру, сформировать потребность ребенка воздействовать на мир, стать «хозяином» своей деятельности.</w:t>
      </w:r>
    </w:p>
    <w:p w14:paraId="092A4D27" w14:textId="77777777" w:rsidR="004521C4" w:rsidRPr="004521C4" w:rsidRDefault="004521C4" w:rsidP="00711792">
      <w:pPr>
        <w:pStyle w:val="a6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Сущность игры заключается в том, что в ней важен не результат, а сам процесс переживаний, связанный с игровыми действиями.</w:t>
      </w:r>
    </w:p>
    <w:p w14:paraId="36DE7429" w14:textId="41619409" w:rsidR="00E3250D" w:rsidRPr="00711792" w:rsidRDefault="00E3250D" w:rsidP="00711792">
      <w:pPr>
        <w:pStyle w:val="a6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внедрение в воспитательный процесс игровой деятельности </w:t>
      </w:r>
      <w:r w:rsidR="001A63B9" w:rsidRPr="0071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с ОВЗ </w:t>
      </w:r>
      <w:r w:rsidRPr="0071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одной из важных задач для развития всех психических процессов ребенка. Игра — это естественная для ребенка </w:t>
      </w:r>
      <w:r w:rsidR="001A63B9" w:rsidRPr="0071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ОВЗ </w:t>
      </w:r>
      <w:r w:rsidRPr="0071179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познания мира. Взаимодействуя с ребенком посредством игры, мы учим детей</w:t>
      </w:r>
      <w:r w:rsidR="001A63B9" w:rsidRPr="0071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ОВЗ </w:t>
      </w:r>
      <w:r w:rsidRPr="0071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так, как нам удобно дать учебный материал, а как детям удобно и естественно его взять.</w:t>
      </w:r>
    </w:p>
    <w:p w14:paraId="0F1B1C11" w14:textId="77777777" w:rsidR="001A63B9" w:rsidRPr="004521C4" w:rsidRDefault="001A63B9" w:rsidP="004521C4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10837B" w14:textId="77777777" w:rsidR="00900438" w:rsidRPr="004521C4" w:rsidRDefault="00900438" w:rsidP="004521C4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90CE36" w14:textId="77777777" w:rsidR="00900438" w:rsidRPr="004521C4" w:rsidRDefault="00900438" w:rsidP="004521C4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43E73A" w14:textId="77777777" w:rsidR="006B1899" w:rsidRPr="004521C4" w:rsidRDefault="006B1899" w:rsidP="004521C4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0A6E6A" w14:textId="77777777" w:rsidR="006B1899" w:rsidRPr="004521C4" w:rsidRDefault="006B1899" w:rsidP="004521C4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3ACA3F" w14:textId="77777777" w:rsidR="006B1899" w:rsidRPr="004521C4" w:rsidRDefault="006B1899" w:rsidP="004521C4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390316" w14:textId="77777777" w:rsidR="006B1899" w:rsidRPr="004521C4" w:rsidRDefault="006B1899" w:rsidP="004521C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B1899" w:rsidRPr="004521C4" w:rsidSect="00651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F24EC"/>
    <w:multiLevelType w:val="hybridMultilevel"/>
    <w:tmpl w:val="545CB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87635"/>
    <w:multiLevelType w:val="multilevel"/>
    <w:tmpl w:val="24A08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966922"/>
    <w:multiLevelType w:val="hybridMultilevel"/>
    <w:tmpl w:val="2FCC2F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8A33E8"/>
    <w:multiLevelType w:val="hybridMultilevel"/>
    <w:tmpl w:val="138675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23FA"/>
    <w:rsid w:val="00047C90"/>
    <w:rsid w:val="00087F0D"/>
    <w:rsid w:val="00174E1E"/>
    <w:rsid w:val="00185BCB"/>
    <w:rsid w:val="001A63B9"/>
    <w:rsid w:val="003813D1"/>
    <w:rsid w:val="004521C4"/>
    <w:rsid w:val="004F23FA"/>
    <w:rsid w:val="00651BAA"/>
    <w:rsid w:val="006B1899"/>
    <w:rsid w:val="00711792"/>
    <w:rsid w:val="007F147C"/>
    <w:rsid w:val="00900438"/>
    <w:rsid w:val="0091354C"/>
    <w:rsid w:val="00963B4F"/>
    <w:rsid w:val="00B85459"/>
    <w:rsid w:val="00CA2734"/>
    <w:rsid w:val="00D03139"/>
    <w:rsid w:val="00E3250D"/>
    <w:rsid w:val="00F93FF7"/>
    <w:rsid w:val="00FE4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2BAB7"/>
  <w15:docId w15:val="{F2D6939D-ECB3-4827-886C-27F92165E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1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89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13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A2734"/>
    <w:rPr>
      <w:color w:val="0000FF"/>
      <w:u w:val="single"/>
    </w:rPr>
  </w:style>
  <w:style w:type="paragraph" w:styleId="a6">
    <w:name w:val="No Spacing"/>
    <w:uiPriority w:val="1"/>
    <w:qFormat/>
    <w:rsid w:val="004521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7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1404</Words>
  <Characters>8005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Валентина</cp:lastModifiedBy>
  <cp:revision>7</cp:revision>
  <cp:lastPrinted>2021-12-14T10:00:00Z</cp:lastPrinted>
  <dcterms:created xsi:type="dcterms:W3CDTF">2021-12-03T16:56:00Z</dcterms:created>
  <dcterms:modified xsi:type="dcterms:W3CDTF">2024-08-10T12:39:00Z</dcterms:modified>
</cp:coreProperties>
</file>